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BFE" w:rsidRPr="00615365" w:rsidRDefault="000B57A7" w:rsidP="00676BF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15365"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แบบฟอร์มการตอบโต้ความเสี่ยงเพื่อสร้างความรอบรู้ด้านสุขภาพ (</w:t>
      </w:r>
      <w:r w:rsidRPr="00615365">
        <w:rPr>
          <w:rFonts w:ascii="TH SarabunPSK" w:hAnsi="TH SarabunPSK" w:cs="TH SarabunPSK"/>
          <w:b/>
          <w:bCs/>
          <w:sz w:val="36"/>
          <w:szCs w:val="36"/>
        </w:rPr>
        <w:t>RRHL</w:t>
      </w:r>
      <w:r w:rsidRPr="00615365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615365" w:rsidRPr="00615365" w:rsidRDefault="002B01A4" w:rsidP="002A2ADC">
      <w:pPr>
        <w:rPr>
          <w:rFonts w:ascii="TH SarabunPSK" w:hAnsi="TH SarabunPSK" w:cs="TH SarabunPSK"/>
          <w:b/>
          <w:bCs/>
          <w:sz w:val="32"/>
          <w:szCs w:val="32"/>
        </w:rPr>
      </w:pPr>
      <w:r w:rsidRPr="006153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ข้อสรุป </w:t>
      </w:r>
      <w:r w:rsidR="00676BFE" w:rsidRPr="006153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76BFE" w:rsidRPr="006153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1536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15365">
        <w:rPr>
          <w:rFonts w:ascii="TH SarabunPSK" w:hAnsi="TH SarabunPSK" w:cs="TH SarabunPSK"/>
          <w:sz w:val="32"/>
          <w:szCs w:val="32"/>
        </w:rPr>
        <w:t xml:space="preserve"> </w:t>
      </w:r>
      <w:r w:rsidR="006678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B3285" w:rsidRPr="00BB3285">
        <w:rPr>
          <w:rFonts w:ascii="TH SarabunPSK" w:hAnsi="TH SarabunPSK" w:cs="TH SarabunPSK"/>
          <w:sz w:val="32"/>
          <w:szCs w:val="32"/>
          <w:cs/>
        </w:rPr>
        <w:t>การ</w:t>
      </w:r>
      <w:r w:rsidR="00BB3285">
        <w:rPr>
          <w:rFonts w:ascii="TH SarabunPSK" w:hAnsi="TH SarabunPSK" w:cs="TH SarabunPSK" w:hint="cs"/>
          <w:sz w:val="32"/>
          <w:szCs w:val="32"/>
          <w:cs/>
        </w:rPr>
        <w:t>ประเมิน</w:t>
      </w:r>
      <w:r w:rsidR="00BB3285">
        <w:rPr>
          <w:rFonts w:ascii="TH SarabunPSK" w:hAnsi="TH SarabunPSK" w:cs="TH SarabunPSK"/>
          <w:sz w:val="32"/>
          <w:szCs w:val="32"/>
          <w:cs/>
        </w:rPr>
        <w:t>พัฒนาการ</w:t>
      </w:r>
      <w:r w:rsidR="00BB3285">
        <w:rPr>
          <w:rFonts w:ascii="TH SarabunPSK" w:hAnsi="TH SarabunPSK" w:cs="TH SarabunPSK" w:hint="cs"/>
          <w:sz w:val="32"/>
          <w:szCs w:val="32"/>
          <w:cs/>
        </w:rPr>
        <w:t>ของลูก</w:t>
      </w:r>
      <w:r w:rsidR="00BB3285">
        <w:rPr>
          <w:rFonts w:ascii="TH SarabunPSK" w:hAnsi="TH SarabunPSK" w:cs="TH SarabunPSK"/>
          <w:sz w:val="32"/>
          <w:szCs w:val="32"/>
          <w:cs/>
        </w:rPr>
        <w:t>สำ</w:t>
      </w:r>
      <w:r w:rsidR="00BB3285" w:rsidRPr="00BB3285">
        <w:rPr>
          <w:rFonts w:ascii="TH SarabunPSK" w:hAnsi="TH SarabunPSK" w:cs="TH SarabunPSK"/>
          <w:sz w:val="32"/>
          <w:szCs w:val="32"/>
          <w:cs/>
        </w:rPr>
        <w:t>คัญ</w:t>
      </w:r>
      <w:r w:rsidR="00BB3285">
        <w:rPr>
          <w:rFonts w:ascii="TH SarabunPSK" w:hAnsi="TH SarabunPSK" w:cs="TH SarabunPSK" w:hint="cs"/>
          <w:b/>
          <w:bCs/>
          <w:sz w:val="32"/>
          <w:szCs w:val="32"/>
          <w:cs/>
        </w:rPr>
        <w:t>อย่างไร</w:t>
      </w:r>
      <w:r w:rsidR="00BB3285">
        <w:rPr>
          <w:rFonts w:ascii="TH SarabunPSK" w:hAnsi="TH SarabunPSK" w:cs="TH SarabunPSK"/>
          <w:b/>
          <w:bCs/>
          <w:sz w:val="32"/>
          <w:szCs w:val="32"/>
        </w:rPr>
        <w:t>??</w:t>
      </w:r>
    </w:p>
    <w:p w:rsidR="002A2ADC" w:rsidRDefault="002B01A4" w:rsidP="00BB328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153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ข้อเท็จจริง </w:t>
      </w:r>
      <w:r w:rsidR="00676BFE" w:rsidRPr="006153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1536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15365">
        <w:rPr>
          <w:rFonts w:ascii="TH SarabunPSK" w:hAnsi="TH SarabunPSK" w:cs="TH SarabunPSK"/>
          <w:sz w:val="32"/>
          <w:szCs w:val="32"/>
        </w:rPr>
        <w:t xml:space="preserve"> </w:t>
      </w:r>
      <w:r w:rsidR="00D517A1">
        <w:rPr>
          <w:rFonts w:ascii="TH SarabunPSK" w:hAnsi="TH SarabunPSK" w:cs="TH SarabunPSK"/>
          <w:sz w:val="32"/>
          <w:szCs w:val="32"/>
        </w:rPr>
        <w:t xml:space="preserve"> </w:t>
      </w:r>
      <w:r w:rsidR="00BB3285">
        <w:rPr>
          <w:rFonts w:ascii="TH SarabunPSK" w:hAnsi="TH SarabunPSK" w:cs="TH SarabunPSK"/>
          <w:sz w:val="32"/>
          <w:szCs w:val="32"/>
          <w:cs/>
        </w:rPr>
        <w:t>พัฒนาการ</w:t>
      </w:r>
      <w:r w:rsidR="00BB3285">
        <w:rPr>
          <w:rFonts w:ascii="TH SarabunPSK" w:hAnsi="TH SarabunPSK" w:cs="TH SarabunPSK" w:hint="cs"/>
          <w:sz w:val="32"/>
          <w:szCs w:val="32"/>
          <w:cs/>
        </w:rPr>
        <w:t>เด็ก</w:t>
      </w:r>
      <w:r w:rsidR="00BB3285">
        <w:rPr>
          <w:rFonts w:ascii="TH SarabunPSK" w:hAnsi="TH SarabunPSK" w:cs="TH SarabunPSK"/>
          <w:sz w:val="32"/>
          <w:szCs w:val="32"/>
          <w:cs/>
        </w:rPr>
        <w:t>มีความสำ</w:t>
      </w:r>
      <w:r w:rsidR="00BB3285" w:rsidRPr="00BB3285">
        <w:rPr>
          <w:rFonts w:ascii="TH SarabunPSK" w:hAnsi="TH SarabunPSK" w:cs="TH SarabunPSK"/>
          <w:sz w:val="32"/>
          <w:szCs w:val="32"/>
          <w:cs/>
        </w:rPr>
        <w:t>คัญ เพราะ</w:t>
      </w:r>
      <w:r w:rsidR="006816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3285" w:rsidRPr="00BB3285">
        <w:rPr>
          <w:rFonts w:ascii="TH SarabunPSK" w:hAnsi="TH SarabunPSK" w:cs="TH SarabunPSK"/>
          <w:sz w:val="32"/>
          <w:szCs w:val="32"/>
          <w:cs/>
        </w:rPr>
        <w:t>เป็นสิ่งที่บ่งบอกเกี่ยวกับความสามารถของเด็กนั้น ถ้าเด็กมีคว</w:t>
      </w:r>
      <w:r w:rsidR="00BB3285">
        <w:rPr>
          <w:rFonts w:ascii="TH SarabunPSK" w:hAnsi="TH SarabunPSK" w:cs="TH SarabunPSK"/>
          <w:sz w:val="32"/>
          <w:szCs w:val="32"/>
          <w:cs/>
        </w:rPr>
        <w:t>ามสามารถที่เหมาะสมกับวัย ก็จะทำ</w:t>
      </w:r>
      <w:r w:rsidR="00BB3285" w:rsidRPr="00BB3285">
        <w:rPr>
          <w:rFonts w:ascii="TH SarabunPSK" w:hAnsi="TH SarabunPSK" w:cs="TH SarabunPSK"/>
          <w:sz w:val="32"/>
          <w:szCs w:val="32"/>
          <w:cs/>
        </w:rPr>
        <w:t>ให้เด็กสามารถพัฒนาจากวัยหนึ่งไปสู่อีกวัยหนึ่งได้อย่างเหมาะสม มีการเจริญเติบโตที่ดีแล</w:t>
      </w:r>
      <w:r w:rsidR="00BB3285">
        <w:rPr>
          <w:rFonts w:ascii="TH SarabunPSK" w:hAnsi="TH SarabunPSK" w:cs="TH SarabunPSK"/>
          <w:sz w:val="32"/>
          <w:szCs w:val="32"/>
          <w:cs/>
        </w:rPr>
        <w:t>ะมีพัฒนาการสมวัย จะเป็นรากฐานสำ</w:t>
      </w:r>
      <w:r w:rsidR="00BB3285" w:rsidRPr="00BB3285">
        <w:rPr>
          <w:rFonts w:ascii="TH SarabunPSK" w:hAnsi="TH SarabunPSK" w:cs="TH SarabunPSK"/>
          <w:sz w:val="32"/>
          <w:szCs w:val="32"/>
          <w:cs/>
        </w:rPr>
        <w:t>คัญของการมีสุขภาพดีตลอดชีวิต</w:t>
      </w:r>
      <w:r w:rsidR="006816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3285" w:rsidRPr="00BB3285">
        <w:rPr>
          <w:rFonts w:ascii="TH SarabunPSK" w:hAnsi="TH SarabunPSK" w:cs="TH SarabunPSK"/>
          <w:sz w:val="32"/>
          <w:szCs w:val="32"/>
          <w:cs/>
        </w:rPr>
        <w:t>ซึ่งพ่อแม่ควรหมั่นสังเกตสัญญาณเตือน...ว่าลูกมีพัฒนาการที่ล่าช้ากว่าเพื่อนๆ วัยเดียวกันหรือไม่ เพราะหากปล่อยไว้นานๆ ไม่รีบรักษาจะส่งผลกระทบต่อคุณภาพชีวิตในอนาคตของเด็กได้</w:t>
      </w:r>
    </w:p>
    <w:p w:rsidR="009664F9" w:rsidRDefault="002B01A4" w:rsidP="00BB3285">
      <w:pPr>
        <w:pStyle w:val="a5"/>
        <w:shd w:val="clear" w:color="auto" w:fill="FFFFFF"/>
        <w:spacing w:before="0" w:beforeAutospacing="0" w:after="150" w:afterAutospacing="0" w:line="360" w:lineRule="atLeast"/>
        <w:rPr>
          <w:rFonts w:ascii="TH SarabunPSK" w:hAnsi="TH SarabunPSK" w:cs="TH SarabunPSK"/>
          <w:sz w:val="32"/>
          <w:szCs w:val="32"/>
          <w:cs/>
        </w:rPr>
      </w:pPr>
      <w:r w:rsidRPr="006153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ผลกระทบ </w:t>
      </w:r>
      <w:r w:rsidR="00676BFE" w:rsidRPr="006153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1536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15365">
        <w:rPr>
          <w:rFonts w:ascii="TH SarabunPSK" w:hAnsi="TH SarabunPSK" w:cs="TH SarabunPSK"/>
          <w:sz w:val="32"/>
          <w:szCs w:val="32"/>
        </w:rPr>
        <w:t xml:space="preserve"> </w:t>
      </w:r>
      <w:r w:rsidR="00D517A1">
        <w:rPr>
          <w:rFonts w:ascii="TH SarabunPSK" w:hAnsi="TH SarabunPSK" w:cs="TH SarabunPSK"/>
          <w:sz w:val="32"/>
          <w:szCs w:val="32"/>
        </w:rPr>
        <w:t xml:space="preserve"> </w:t>
      </w:r>
      <w:r w:rsidR="00681670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15365" w:rsidRPr="00BB3285" w:rsidRDefault="009664F9" w:rsidP="002A2AD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ระดับผลกระทบ </w:t>
      </w:r>
      <w:r w:rsidRPr="00D12C30">
        <w:rPr>
          <w:rFonts w:ascii="TH SarabunPSK" w:hAnsi="TH SarabunPSK" w:cs="TH SarabunPSK"/>
          <w:b/>
          <w:bCs/>
          <w:sz w:val="32"/>
          <w:szCs w:val="32"/>
        </w:rPr>
        <w:t>:</w:t>
      </w:r>
      <w:r w:rsidR="00D517A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B3285">
        <w:rPr>
          <w:rFonts w:ascii="TH SarabunPSK" w:hAnsi="TH SarabunPSK" w:cs="TH SarabunPSK"/>
          <w:b/>
          <w:bCs/>
          <w:sz w:val="32"/>
          <w:szCs w:val="32"/>
        </w:rPr>
        <w:t>-</w:t>
      </w:r>
    </w:p>
    <w:p w:rsidR="00BB3285" w:rsidRDefault="002B01A4" w:rsidP="0068167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15365">
        <w:rPr>
          <w:rFonts w:ascii="TH SarabunPSK" w:hAnsi="TH SarabunPSK" w:cs="TH SarabunPSK" w:hint="cs"/>
          <w:b/>
          <w:bCs/>
          <w:sz w:val="32"/>
          <w:szCs w:val="32"/>
          <w:cs/>
        </w:rPr>
        <w:t>ข้อแนะนำ</w:t>
      </w:r>
      <w:r w:rsidRPr="006153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6BFE" w:rsidRPr="00615365">
        <w:rPr>
          <w:rFonts w:ascii="TH SarabunPSK" w:hAnsi="TH SarabunPSK" w:cs="TH SarabunPSK"/>
          <w:sz w:val="32"/>
          <w:szCs w:val="32"/>
          <w:cs/>
        </w:rPr>
        <w:tab/>
      </w:r>
      <w:r w:rsidRPr="00615365">
        <w:rPr>
          <w:rFonts w:ascii="TH SarabunPSK" w:hAnsi="TH SarabunPSK" w:cs="TH SarabunPSK"/>
          <w:sz w:val="32"/>
          <w:szCs w:val="32"/>
        </w:rPr>
        <w:t xml:space="preserve">: </w:t>
      </w:r>
      <w:r w:rsidR="00BB3285">
        <w:rPr>
          <w:rFonts w:ascii="TH SarabunPSK" w:hAnsi="TH SarabunPSK" w:cs="TH SarabunPSK" w:hint="cs"/>
          <w:sz w:val="32"/>
          <w:szCs w:val="32"/>
          <w:cs/>
        </w:rPr>
        <w:t>พ่อแม่/ผู้ปกครองสามารถ</w:t>
      </w:r>
      <w:r w:rsidR="00BB3285" w:rsidRPr="00667858">
        <w:rPr>
          <w:rFonts w:ascii="TH SarabunPSK" w:hAnsi="TH SarabunPSK" w:cs="TH SarabunPSK"/>
          <w:sz w:val="32"/>
          <w:szCs w:val="32"/>
          <w:cs/>
        </w:rPr>
        <w:t>ประเมินพัฒนาการ</w:t>
      </w:r>
      <w:r w:rsidR="00BB3285">
        <w:rPr>
          <w:rFonts w:ascii="TH SarabunPSK" w:hAnsi="TH SarabunPSK" w:cs="TH SarabunPSK" w:hint="cs"/>
          <w:sz w:val="32"/>
          <w:szCs w:val="32"/>
          <w:cs/>
        </w:rPr>
        <w:t>ของลูกได้</w:t>
      </w:r>
      <w:r w:rsidR="00BB3285" w:rsidRPr="00667858">
        <w:rPr>
          <w:rFonts w:ascii="TH SarabunPSK" w:hAnsi="TH SarabunPSK" w:cs="TH SarabunPSK"/>
          <w:sz w:val="32"/>
          <w:szCs w:val="32"/>
          <w:cs/>
        </w:rPr>
        <w:t>ตามคู่มือเฝ้าระวังและส่งเสริมพัฒนาการเด็กปฐมวัย (</w:t>
      </w:r>
      <w:r w:rsidR="00BB3285" w:rsidRPr="00667858">
        <w:rPr>
          <w:rFonts w:ascii="TH SarabunPSK" w:hAnsi="TH SarabunPSK" w:cs="TH SarabunPSK"/>
          <w:sz w:val="32"/>
          <w:szCs w:val="32"/>
        </w:rPr>
        <w:t>Developmental Surveillance and Promotion Manual: DSPM)</w:t>
      </w:r>
      <w:r w:rsidR="00BB3285">
        <w:rPr>
          <w:rFonts w:ascii="TH SarabunPSK" w:hAnsi="TH SarabunPSK" w:cs="TH SarabunPSK"/>
          <w:sz w:val="32"/>
          <w:szCs w:val="32"/>
        </w:rPr>
        <w:t xml:space="preserve"> </w:t>
      </w:r>
      <w:r w:rsidR="00BB3285">
        <w:rPr>
          <w:rFonts w:ascii="TH SarabunPSK" w:hAnsi="TH SarabunPSK" w:cs="TH SarabunPSK" w:hint="cs"/>
          <w:sz w:val="32"/>
          <w:szCs w:val="32"/>
          <w:cs/>
        </w:rPr>
        <w:t>ตามช่วงอายุ</w:t>
      </w:r>
      <w:r w:rsidR="00BB3285" w:rsidRPr="00667858">
        <w:rPr>
          <w:rFonts w:ascii="TH SarabunPSK" w:hAnsi="TH SarabunPSK" w:cs="TH SarabunPSK"/>
          <w:sz w:val="32"/>
          <w:szCs w:val="32"/>
          <w:cs/>
        </w:rPr>
        <w:t xml:space="preserve">ตั้งแต่แรกเกิดถึงอายุ </w:t>
      </w:r>
      <w:r w:rsidR="00BB3285">
        <w:rPr>
          <w:rFonts w:ascii="TH SarabunPSK" w:hAnsi="TH SarabunPSK" w:cs="TH SarabunPSK" w:hint="cs"/>
          <w:sz w:val="32"/>
          <w:szCs w:val="32"/>
          <w:cs/>
        </w:rPr>
        <w:t xml:space="preserve">6 ปี </w:t>
      </w:r>
      <w:r w:rsidR="00BB3285" w:rsidRPr="00667858">
        <w:rPr>
          <w:rFonts w:ascii="TH SarabunPSK" w:hAnsi="TH SarabunPSK" w:cs="TH SarabunPSK"/>
          <w:sz w:val="32"/>
          <w:szCs w:val="32"/>
          <w:cs/>
        </w:rPr>
        <w:t>และ</w:t>
      </w:r>
      <w:r w:rsidR="00BB3285">
        <w:rPr>
          <w:rFonts w:ascii="TH SarabunPSK" w:hAnsi="TH SarabunPSK" w:cs="TH SarabunPSK" w:hint="cs"/>
          <w:sz w:val="32"/>
          <w:szCs w:val="32"/>
          <w:cs/>
        </w:rPr>
        <w:t>พาไป</w:t>
      </w:r>
      <w:r w:rsidR="00BB3285" w:rsidRPr="00667858">
        <w:rPr>
          <w:rFonts w:ascii="TH SarabunPSK" w:hAnsi="TH SarabunPSK" w:cs="TH SarabunPSK"/>
          <w:sz w:val="32"/>
          <w:szCs w:val="32"/>
          <w:cs/>
        </w:rPr>
        <w:t xml:space="preserve">คัดกรองพัฒนาการเด็ก ตามช่วงอายุ </w:t>
      </w:r>
      <w:r w:rsidR="00BB3285" w:rsidRPr="00667858">
        <w:rPr>
          <w:rFonts w:ascii="TH SarabunPSK" w:hAnsi="TH SarabunPSK" w:cs="TH SarabunPSK"/>
          <w:sz w:val="32"/>
          <w:szCs w:val="32"/>
        </w:rPr>
        <w:t>9, 18, 30</w:t>
      </w:r>
      <w:r w:rsidR="008D1608">
        <w:rPr>
          <w:rFonts w:ascii="TH SarabunPSK" w:hAnsi="TH SarabunPSK" w:cs="TH SarabunPSK" w:hint="cs"/>
          <w:sz w:val="32"/>
          <w:szCs w:val="32"/>
          <w:cs/>
        </w:rPr>
        <w:t>,</w:t>
      </w:r>
      <w:r w:rsidR="00BB3285" w:rsidRPr="00667858">
        <w:rPr>
          <w:rFonts w:ascii="TH SarabunPSK" w:hAnsi="TH SarabunPSK" w:cs="TH SarabunPSK"/>
          <w:sz w:val="32"/>
          <w:szCs w:val="32"/>
        </w:rPr>
        <w:t xml:space="preserve"> 42 </w:t>
      </w:r>
      <w:r w:rsidR="008D1608" w:rsidRPr="00667858">
        <w:rPr>
          <w:rFonts w:ascii="TH SarabunPSK" w:hAnsi="TH SarabunPSK" w:cs="TH SarabunPSK"/>
          <w:sz w:val="32"/>
          <w:szCs w:val="32"/>
          <w:cs/>
        </w:rPr>
        <w:t>และ</w:t>
      </w:r>
      <w:r w:rsidR="008D1608">
        <w:rPr>
          <w:rFonts w:ascii="TH SarabunPSK" w:hAnsi="TH SarabunPSK" w:cs="TH SarabunPSK" w:hint="cs"/>
          <w:sz w:val="32"/>
          <w:szCs w:val="32"/>
          <w:cs/>
        </w:rPr>
        <w:t xml:space="preserve"> 60 </w:t>
      </w:r>
      <w:r w:rsidR="00BB3285" w:rsidRPr="00667858">
        <w:rPr>
          <w:rFonts w:ascii="TH SarabunPSK" w:hAnsi="TH SarabunPSK" w:cs="TH SarabunPSK"/>
          <w:sz w:val="32"/>
          <w:szCs w:val="32"/>
          <w:cs/>
        </w:rPr>
        <w:t>เดือน โดยบุคลากรสาธารณสุขในพื้นที่</w:t>
      </w:r>
      <w:r w:rsidR="00BB328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B3285" w:rsidRPr="00667858" w:rsidRDefault="00BB3285" w:rsidP="00BB328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7858">
        <w:rPr>
          <w:rFonts w:ascii="TH SarabunPSK" w:hAnsi="TH SarabunPSK" w:cs="TH SarabunPSK"/>
          <w:sz w:val="32"/>
          <w:szCs w:val="32"/>
          <w:cs/>
        </w:rPr>
        <w:t>คู่มือเฝ้าระวังและส่งเสริมพัฒนาการเด็กปฐมวัย (</w:t>
      </w:r>
      <w:r w:rsidRPr="00667858">
        <w:rPr>
          <w:rFonts w:ascii="TH SarabunPSK" w:hAnsi="TH SarabunPSK" w:cs="TH SarabunPSK"/>
          <w:sz w:val="32"/>
          <w:szCs w:val="32"/>
        </w:rPr>
        <w:t>Developmental Surveillance and Promotion Manual: DSPM)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7858">
        <w:rPr>
          <w:rFonts w:ascii="TH SarabunPSK" w:hAnsi="TH SarabunPSK" w:cs="TH SarabunPSK"/>
          <w:sz w:val="32"/>
          <w:szCs w:val="32"/>
          <w:cs/>
        </w:rPr>
        <w:t>5 ด้าน คือ</w:t>
      </w:r>
    </w:p>
    <w:p w:rsidR="00BB3285" w:rsidRPr="00667858" w:rsidRDefault="00BB3285" w:rsidP="00BB328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67858">
        <w:rPr>
          <w:rFonts w:ascii="TH SarabunPSK" w:hAnsi="TH SarabunPSK" w:cs="TH SarabunPSK"/>
          <w:sz w:val="32"/>
          <w:szCs w:val="32"/>
        </w:rPr>
        <w:t xml:space="preserve">· Gross motor (GM) </w:t>
      </w:r>
      <w:r w:rsidRPr="00667858">
        <w:rPr>
          <w:rFonts w:ascii="TH SarabunPSK" w:hAnsi="TH SarabunPSK" w:cs="TH SarabunPSK"/>
          <w:sz w:val="32"/>
          <w:szCs w:val="32"/>
          <w:cs/>
        </w:rPr>
        <w:t>หมายถึง พัฒนาการด้านการเคลื่อนไหว</w:t>
      </w:r>
    </w:p>
    <w:p w:rsidR="00BB3285" w:rsidRPr="00667858" w:rsidRDefault="00BB3285" w:rsidP="00BB328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67858">
        <w:rPr>
          <w:rFonts w:ascii="TH SarabunPSK" w:hAnsi="TH SarabunPSK" w:cs="TH SarabunPSK"/>
          <w:sz w:val="32"/>
          <w:szCs w:val="32"/>
        </w:rPr>
        <w:t xml:space="preserve">· Fine Motor (FM) </w:t>
      </w:r>
      <w:r w:rsidRPr="00667858">
        <w:rPr>
          <w:rFonts w:ascii="TH SarabunPSK" w:hAnsi="TH SarabunPSK" w:cs="TH SarabunPSK"/>
          <w:sz w:val="32"/>
          <w:szCs w:val="32"/>
          <w:cs/>
        </w:rPr>
        <w:t>หมายถึง พัฒนาการด้านกล้ามเนื้อมัดเล็กและสติปัญญา</w:t>
      </w:r>
    </w:p>
    <w:p w:rsidR="00BB3285" w:rsidRPr="00667858" w:rsidRDefault="00BB3285" w:rsidP="00BB328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67858">
        <w:rPr>
          <w:rFonts w:ascii="TH SarabunPSK" w:hAnsi="TH SarabunPSK" w:cs="TH SarabunPSK"/>
          <w:sz w:val="32"/>
          <w:szCs w:val="32"/>
        </w:rPr>
        <w:t xml:space="preserve">· Receptive Language (RL) </w:t>
      </w:r>
      <w:r w:rsidRPr="00667858">
        <w:rPr>
          <w:rFonts w:ascii="TH SarabunPSK" w:hAnsi="TH SarabunPSK" w:cs="TH SarabunPSK"/>
          <w:sz w:val="32"/>
          <w:szCs w:val="32"/>
          <w:cs/>
        </w:rPr>
        <w:t>หมายถึง พัฒนาการด้านการเข้าใจภาษา</w:t>
      </w:r>
    </w:p>
    <w:p w:rsidR="00BB3285" w:rsidRPr="00667858" w:rsidRDefault="00BB3285" w:rsidP="00BB328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67858">
        <w:rPr>
          <w:rFonts w:ascii="TH SarabunPSK" w:hAnsi="TH SarabunPSK" w:cs="TH SarabunPSK"/>
          <w:sz w:val="32"/>
          <w:szCs w:val="32"/>
        </w:rPr>
        <w:t xml:space="preserve">· Expressive Language (EL) </w:t>
      </w:r>
      <w:r w:rsidRPr="00667858">
        <w:rPr>
          <w:rFonts w:ascii="TH SarabunPSK" w:hAnsi="TH SarabunPSK" w:cs="TH SarabunPSK"/>
          <w:sz w:val="32"/>
          <w:szCs w:val="32"/>
          <w:cs/>
        </w:rPr>
        <w:t>หมายถึง พัฒนาการด้านการใช้ภาษา</w:t>
      </w:r>
    </w:p>
    <w:p w:rsidR="00BB3285" w:rsidRPr="00615365" w:rsidRDefault="00BB3285" w:rsidP="00BB3285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67858">
        <w:rPr>
          <w:rFonts w:ascii="TH SarabunPSK" w:hAnsi="TH SarabunPSK" w:cs="TH SarabunPSK"/>
          <w:sz w:val="32"/>
          <w:szCs w:val="32"/>
        </w:rPr>
        <w:t xml:space="preserve">· Personal and Social (PS) </w:t>
      </w:r>
      <w:r w:rsidRPr="00667858">
        <w:rPr>
          <w:rFonts w:ascii="TH SarabunPSK" w:hAnsi="TH SarabunPSK" w:cs="TH SarabunPSK"/>
          <w:sz w:val="32"/>
          <w:szCs w:val="32"/>
          <w:cs/>
        </w:rPr>
        <w:t>หมายถึง พัฒนาการด้านการช่วยเหลือตนเองและสังคม</w:t>
      </w:r>
    </w:p>
    <w:p w:rsidR="00615365" w:rsidRPr="00615365" w:rsidRDefault="00615365" w:rsidP="00BB328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615365" w:rsidRPr="00615365" w:rsidRDefault="002B01A4" w:rsidP="002A2ADC">
      <w:pPr>
        <w:rPr>
          <w:rFonts w:ascii="TH SarabunPSK" w:hAnsi="TH SarabunPSK" w:cs="TH SarabunPSK"/>
          <w:sz w:val="32"/>
          <w:szCs w:val="32"/>
          <w:cs/>
        </w:rPr>
      </w:pPr>
      <w:r w:rsidRPr="006153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หน่วยงานที่ตรวจสอบ </w:t>
      </w:r>
      <w:r w:rsidRPr="0061536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15365">
        <w:rPr>
          <w:rFonts w:ascii="TH SarabunPSK" w:hAnsi="TH SarabunPSK" w:cs="TH SarabunPSK"/>
          <w:sz w:val="32"/>
          <w:szCs w:val="32"/>
        </w:rPr>
        <w:t xml:space="preserve"> </w:t>
      </w:r>
      <w:r w:rsidR="004477F8" w:rsidRPr="00615365">
        <w:rPr>
          <w:rFonts w:ascii="TH SarabunPSK" w:hAnsi="TH SarabunPSK" w:cs="TH SarabunPSK" w:hint="cs"/>
          <w:sz w:val="32"/>
          <w:szCs w:val="32"/>
          <w:cs/>
        </w:rPr>
        <w:t>ศูนย์อนามัยกลุ่มชาติพันธุ์ ชายขอบ และแรงงานข้ามชาติ</w:t>
      </w:r>
    </w:p>
    <w:p w:rsidR="00615365" w:rsidRPr="00615365" w:rsidRDefault="002B01A4" w:rsidP="002A2ADC">
      <w:pPr>
        <w:rPr>
          <w:rFonts w:ascii="TH SarabunPSK" w:hAnsi="TH SarabunPSK" w:cs="TH SarabunPSK" w:hint="cs"/>
          <w:sz w:val="32"/>
          <w:szCs w:val="32"/>
          <w:cs/>
        </w:rPr>
      </w:pPr>
      <w:r w:rsidRPr="006153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วันที่พบข่าว/เหตุการณ์ </w:t>
      </w:r>
      <w:r w:rsidRPr="0061536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15365">
        <w:rPr>
          <w:rFonts w:ascii="TH SarabunPSK" w:hAnsi="TH SarabunPSK" w:cs="TH SarabunPSK"/>
          <w:sz w:val="32"/>
          <w:szCs w:val="32"/>
        </w:rPr>
        <w:t xml:space="preserve"> </w:t>
      </w:r>
      <w:r w:rsidR="00681670">
        <w:rPr>
          <w:rFonts w:ascii="TH SarabunPSK" w:hAnsi="TH SarabunPSK" w:cs="TH SarabunPSK"/>
          <w:sz w:val="32"/>
          <w:szCs w:val="32"/>
        </w:rPr>
        <w:t xml:space="preserve"> 5 </w:t>
      </w:r>
      <w:r w:rsidR="00681670">
        <w:rPr>
          <w:rFonts w:ascii="TH SarabunPSK" w:hAnsi="TH SarabunPSK" w:cs="TH SarabunPSK" w:hint="cs"/>
          <w:sz w:val="32"/>
          <w:szCs w:val="32"/>
          <w:cs/>
        </w:rPr>
        <w:t>ก.พ. 2562</w:t>
      </w:r>
    </w:p>
    <w:p w:rsidR="00676BFE" w:rsidRDefault="002B01A4" w:rsidP="00615365">
      <w:pPr>
        <w:spacing w:after="0"/>
        <w:rPr>
          <w:rFonts w:ascii="TH SarabunPSK" w:hAnsi="TH SarabunPSK" w:cs="TH SarabunPSK"/>
          <w:sz w:val="32"/>
          <w:szCs w:val="32"/>
        </w:rPr>
      </w:pPr>
      <w:r w:rsidRPr="006153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แหล่งข้อมูลอ้างอิง </w:t>
      </w:r>
      <w:r w:rsidRPr="0061536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15365">
        <w:rPr>
          <w:rFonts w:ascii="TH SarabunPSK" w:hAnsi="TH SarabunPSK" w:cs="TH SarabunPSK"/>
          <w:sz w:val="32"/>
          <w:szCs w:val="32"/>
        </w:rPr>
        <w:t xml:space="preserve"> </w:t>
      </w:r>
      <w:r w:rsidRPr="0061536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67858" w:rsidRPr="00615365" w:rsidRDefault="00681670" w:rsidP="0061536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667858" w:rsidRPr="00667858">
        <w:rPr>
          <w:rFonts w:ascii="TH SarabunPSK" w:hAnsi="TH SarabunPSK" w:cs="TH SarabunPSK"/>
          <w:sz w:val="32"/>
          <w:szCs w:val="32"/>
          <w:cs/>
        </w:rPr>
        <w:t>ศูนย์วิชาการ แฮปปี้โฮม</w:t>
      </w:r>
    </w:p>
    <w:p w:rsidR="0083520A" w:rsidRPr="00681670" w:rsidRDefault="00681670" w:rsidP="00676BF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667858">
        <w:rPr>
          <w:rFonts w:ascii="TH SarabunPSK" w:hAnsi="TH SarabunPSK" w:cs="TH SarabunPSK"/>
          <w:sz w:val="32"/>
          <w:szCs w:val="32"/>
          <w:cs/>
        </w:rPr>
        <w:t>คู่มือเฝ้าระวังและส่งเสริมพัฒนาการเด็กปฐมวัย (</w:t>
      </w:r>
      <w:r w:rsidRPr="00667858">
        <w:rPr>
          <w:rFonts w:ascii="TH SarabunPSK" w:hAnsi="TH SarabunPSK" w:cs="TH SarabunPSK"/>
          <w:sz w:val="32"/>
          <w:szCs w:val="32"/>
        </w:rPr>
        <w:t>Developmental Surveillance and Promotion Manual: DSPM)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hyperlink r:id="rId5" w:history="1">
        <w:r w:rsidR="00667858">
          <w:rPr>
            <w:rStyle w:val="a4"/>
          </w:rPr>
          <w:t>http://nich.anamai.moph.go.th/download/2562/DSPM/DSPM%20%E0%B8%95%E0%B8%842561.pdf</w:t>
        </w:r>
      </w:hyperlink>
      <w:r w:rsidR="0083520A" w:rsidRPr="00615365">
        <w:rPr>
          <w:rFonts w:ascii="TH SarabunPSK" w:hAnsi="TH SarabunPSK" w:cs="TH SarabunPSK"/>
          <w:sz w:val="32"/>
          <w:szCs w:val="32"/>
          <w:cs/>
        </w:rPr>
        <w:br/>
      </w:r>
      <w:r w:rsidR="0083520A" w:rsidRPr="006153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ผู้จัดทำ </w:t>
      </w:r>
      <w:r w:rsidR="00676BFE" w:rsidRPr="00615365">
        <w:rPr>
          <w:rFonts w:ascii="TH SarabunPSK" w:hAnsi="TH SarabunPSK" w:cs="TH SarabunPSK"/>
          <w:b/>
          <w:bCs/>
          <w:sz w:val="32"/>
          <w:szCs w:val="32"/>
        </w:rPr>
        <w:tab/>
      </w:r>
      <w:r w:rsidR="00676BFE" w:rsidRPr="00615365">
        <w:rPr>
          <w:rFonts w:ascii="TH SarabunPSK" w:hAnsi="TH SarabunPSK" w:cs="TH SarabunPSK"/>
          <w:b/>
          <w:bCs/>
          <w:sz w:val="32"/>
          <w:szCs w:val="32"/>
        </w:rPr>
        <w:tab/>
      </w:r>
      <w:r w:rsidR="0083520A" w:rsidRPr="0061536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3520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D1608">
        <w:rPr>
          <w:rFonts w:ascii="TH SarabunPSK" w:hAnsi="TH SarabunPSK" w:cs="TH SarabunPSK" w:hint="cs"/>
          <w:sz w:val="32"/>
          <w:szCs w:val="32"/>
          <w:cs/>
        </w:rPr>
        <w:t xml:space="preserve">นายวันเฉลิม </w:t>
      </w:r>
      <w:r w:rsidR="008D1608" w:rsidRPr="008D1608">
        <w:rPr>
          <w:rFonts w:ascii="TH SarabunPSK" w:hAnsi="TH SarabunPSK" w:cs="TH SarabunPSK"/>
          <w:sz w:val="32"/>
          <w:szCs w:val="32"/>
          <w:cs/>
        </w:rPr>
        <w:t>ฤทธิมนต์ นักวิชาการสาธารณสุข</w:t>
      </w:r>
      <w:r w:rsidR="008D1608">
        <w:rPr>
          <w:rFonts w:ascii="TH SarabunPSK" w:hAnsi="TH SarabunPSK" w:cs="TH SarabunPSK" w:hint="cs"/>
          <w:sz w:val="32"/>
          <w:szCs w:val="32"/>
          <w:cs/>
        </w:rPr>
        <w:t>ชำนาญการ</w:t>
      </w:r>
      <w:bookmarkStart w:id="0" w:name="_GoBack"/>
      <w:bookmarkEnd w:id="0"/>
    </w:p>
    <w:p w:rsidR="0083520A" w:rsidRDefault="0083520A" w:rsidP="000B57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C5AF5" w:rsidRDefault="009C5AF5" w:rsidP="000B57A7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9C5A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20885"/>
    <w:multiLevelType w:val="multilevel"/>
    <w:tmpl w:val="000C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C079F3"/>
    <w:multiLevelType w:val="hybridMultilevel"/>
    <w:tmpl w:val="5F1A06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DC"/>
    <w:rsid w:val="00007067"/>
    <w:rsid w:val="000B2BB2"/>
    <w:rsid w:val="000B57A7"/>
    <w:rsid w:val="000E23D3"/>
    <w:rsid w:val="002331C5"/>
    <w:rsid w:val="002A2ADC"/>
    <w:rsid w:val="002B01A4"/>
    <w:rsid w:val="004477F8"/>
    <w:rsid w:val="00615365"/>
    <w:rsid w:val="00667858"/>
    <w:rsid w:val="00676BFE"/>
    <w:rsid w:val="00681670"/>
    <w:rsid w:val="007C6580"/>
    <w:rsid w:val="0083520A"/>
    <w:rsid w:val="0083559B"/>
    <w:rsid w:val="008D1608"/>
    <w:rsid w:val="009664F9"/>
    <w:rsid w:val="009C5AF5"/>
    <w:rsid w:val="00BB3285"/>
    <w:rsid w:val="00D517A1"/>
    <w:rsid w:val="00DF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0125CB-C060-4D34-BB9B-9667FA51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1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520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D517A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6">
    <w:name w:val="Strong"/>
    <w:basedOn w:val="a0"/>
    <w:uiPriority w:val="22"/>
    <w:qFormat/>
    <w:rsid w:val="00D517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ich.anamai.moph.go.th/download/2562/DSPM/DSPM%20%E0%B8%95%E0%B8%84256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Aungsinee</cp:lastModifiedBy>
  <cp:revision>6</cp:revision>
  <dcterms:created xsi:type="dcterms:W3CDTF">2020-01-20T02:57:00Z</dcterms:created>
  <dcterms:modified xsi:type="dcterms:W3CDTF">2020-02-07T02:03:00Z</dcterms:modified>
</cp:coreProperties>
</file>